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D" w:rsidRPr="0035138D" w:rsidRDefault="0035138D" w:rsidP="0035138D">
      <w:r w:rsidRPr="0035138D">
        <w:rPr>
          <w:b/>
          <w:bCs/>
        </w:rPr>
        <w:t xml:space="preserve">Номограмма </w:t>
      </w:r>
      <w:proofErr w:type="gramStart"/>
      <w:r w:rsidRPr="0035138D">
        <w:rPr>
          <w:b/>
          <w:bCs/>
        </w:rPr>
        <w:t>для определения потери давления в медных трубах в зависимости от расхода воды при её температуре</w:t>
      </w:r>
      <w:proofErr w:type="gramEnd"/>
      <w:r w:rsidRPr="0035138D">
        <w:rPr>
          <w:b/>
          <w:bCs/>
        </w:rPr>
        <w:t xml:space="preserve"> 40</w:t>
      </w:r>
      <w:r w:rsidRPr="0035138D">
        <w:rPr>
          <w:b/>
          <w:bCs/>
          <w:vertAlign w:val="superscript"/>
        </w:rPr>
        <w:t>о</w:t>
      </w:r>
      <w:r w:rsidRPr="0035138D">
        <w:rPr>
          <w:b/>
          <w:bCs/>
        </w:rPr>
        <w:t>С</w:t>
      </w:r>
    </w:p>
    <w:p w:rsidR="0035138D" w:rsidRPr="0035138D" w:rsidRDefault="0035138D" w:rsidP="0035138D">
      <w:r w:rsidRPr="0035138D">
        <w:drawing>
          <wp:inline distT="0" distB="0" distL="0" distR="0">
            <wp:extent cx="4876800" cy="5172075"/>
            <wp:effectExtent l="0" t="0" r="0" b="9525"/>
            <wp:docPr id="1" name="Рисунок 1" descr="http://www.kzto.ru/images/articles/ch1p2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to.ru/images/articles/ch1p2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8D" w:rsidRPr="0035138D" w:rsidRDefault="0035138D" w:rsidP="0035138D">
      <w:r w:rsidRPr="0035138D">
        <w:rPr>
          <w:b/>
          <w:bCs/>
        </w:rPr>
        <w:t>А</w:t>
      </w:r>
      <w:r w:rsidRPr="0035138D">
        <w:t> – потери давления на трение в медных трубах 1 м при температуре теплоносителя 40</w:t>
      </w:r>
      <w:r w:rsidRPr="0035138D">
        <w:rPr>
          <w:vertAlign w:val="superscript"/>
        </w:rPr>
        <w:t>о</w:t>
      </w:r>
      <w:r w:rsidRPr="0035138D">
        <w:t>С, мм вод</w:t>
      </w:r>
      <w:proofErr w:type="gramStart"/>
      <w:r w:rsidRPr="0035138D">
        <w:t>.</w:t>
      </w:r>
      <w:proofErr w:type="gramEnd"/>
      <w:r w:rsidRPr="0035138D">
        <w:t xml:space="preserve"> </w:t>
      </w:r>
      <w:proofErr w:type="gramStart"/>
      <w:r w:rsidRPr="0035138D">
        <w:t>с</w:t>
      </w:r>
      <w:proofErr w:type="gramEnd"/>
      <w:r w:rsidRPr="0035138D">
        <w:t>т.;</w:t>
      </w:r>
    </w:p>
    <w:p w:rsidR="0035138D" w:rsidRPr="0035138D" w:rsidRDefault="0035138D" w:rsidP="0035138D">
      <w:proofErr w:type="gramStart"/>
      <w:r w:rsidRPr="0035138D">
        <w:rPr>
          <w:b/>
          <w:bCs/>
        </w:rPr>
        <w:t>В</w:t>
      </w:r>
      <w:proofErr w:type="gramEnd"/>
      <w:r w:rsidRPr="0035138D">
        <w:rPr>
          <w:b/>
          <w:bCs/>
        </w:rPr>
        <w:t> </w:t>
      </w:r>
      <w:r w:rsidRPr="0035138D">
        <w:t>– внутренние диаметры медных труб, мм;</w:t>
      </w:r>
    </w:p>
    <w:p w:rsidR="0035138D" w:rsidRPr="0035138D" w:rsidRDefault="0035138D" w:rsidP="0035138D">
      <w:proofErr w:type="gramStart"/>
      <w:r w:rsidRPr="0035138D">
        <w:rPr>
          <w:b/>
          <w:bCs/>
        </w:rPr>
        <w:t>С</w:t>
      </w:r>
      <w:proofErr w:type="gramEnd"/>
      <w:r w:rsidRPr="0035138D">
        <w:t> – скорость воды в трубах, м/с;</w:t>
      </w:r>
    </w:p>
    <w:p w:rsidR="0035138D" w:rsidRPr="0035138D" w:rsidRDefault="0035138D" w:rsidP="0035138D">
      <w:r w:rsidRPr="0035138D">
        <w:rPr>
          <w:b/>
          <w:bCs/>
        </w:rPr>
        <w:t>Д </w:t>
      </w:r>
      <w:r w:rsidRPr="0035138D">
        <w:t>– потеря давления на местные сопротивления при коэффициенте сопротивления ζ=1 и соответствующем внутреннем диаметре подводящей медной трубы, мм вод</w:t>
      </w:r>
      <w:proofErr w:type="gramStart"/>
      <w:r w:rsidRPr="0035138D">
        <w:t>.</w:t>
      </w:r>
      <w:proofErr w:type="gramEnd"/>
      <w:r w:rsidRPr="0035138D">
        <w:t xml:space="preserve"> </w:t>
      </w:r>
      <w:proofErr w:type="gramStart"/>
      <w:r w:rsidRPr="0035138D">
        <w:t>с</w:t>
      </w:r>
      <w:proofErr w:type="gramEnd"/>
      <w:r w:rsidRPr="0035138D">
        <w:t>т.;</w:t>
      </w:r>
    </w:p>
    <w:p w:rsidR="0035138D" w:rsidRPr="0035138D" w:rsidRDefault="0035138D" w:rsidP="0035138D">
      <w:r w:rsidRPr="0035138D">
        <w:rPr>
          <w:b/>
          <w:bCs/>
        </w:rPr>
        <w:t>Е</w:t>
      </w:r>
      <w:r w:rsidRPr="0035138D">
        <w:t xml:space="preserve"> – внутренние диаметры медных труб, характерные для </w:t>
      </w:r>
      <w:proofErr w:type="spellStart"/>
      <w:proofErr w:type="gramStart"/>
      <w:r w:rsidRPr="0035138D">
        <w:t>западноевро-пейского</w:t>
      </w:r>
      <w:proofErr w:type="spellEnd"/>
      <w:proofErr w:type="gramEnd"/>
      <w:r w:rsidRPr="0035138D">
        <w:t xml:space="preserve"> рынка, мм;</w:t>
      </w:r>
    </w:p>
    <w:p w:rsidR="0035138D" w:rsidRPr="0035138D" w:rsidRDefault="0035138D" w:rsidP="0035138D">
      <w:r w:rsidRPr="0035138D">
        <w:rPr>
          <w:b/>
          <w:bCs/>
          <w:lang w:val="en-US"/>
        </w:rPr>
        <w:t>F</w:t>
      </w:r>
      <w:r w:rsidRPr="0035138D">
        <w:t xml:space="preserve">- </w:t>
      </w:r>
      <w:proofErr w:type="gramStart"/>
      <w:r w:rsidRPr="0035138D">
        <w:t>расход</w:t>
      </w:r>
      <w:proofErr w:type="gramEnd"/>
      <w:r w:rsidRPr="0035138D">
        <w:t xml:space="preserve"> воды через трубу, кг/ч.</w:t>
      </w:r>
    </w:p>
    <w:p w:rsidR="0035138D" w:rsidRPr="0035138D" w:rsidRDefault="0035138D" w:rsidP="0035138D">
      <w:r w:rsidRPr="0035138D">
        <w:t>При средней температуре воды 80</w:t>
      </w:r>
      <w:r w:rsidRPr="0035138D">
        <w:rPr>
          <w:vertAlign w:val="superscript"/>
        </w:rPr>
        <w:t>о</w:t>
      </w:r>
      <w:r w:rsidRPr="0035138D">
        <w:t>С на значения потери давления, найденные по настоящей номограмме, вводить поправочный множитель 0,88; при средней температуре 10</w:t>
      </w:r>
      <w:r w:rsidRPr="0035138D">
        <w:rPr>
          <w:vertAlign w:val="superscript"/>
        </w:rPr>
        <w:t>о</w:t>
      </w:r>
      <w:r w:rsidRPr="0035138D">
        <w:t>С – поправочный множитель 1,25.</w:t>
      </w:r>
    </w:p>
    <w:p w:rsidR="003672FF" w:rsidRDefault="003672FF">
      <w:bookmarkStart w:id="0" w:name="_GoBack"/>
      <w:bookmarkEnd w:id="0"/>
    </w:p>
    <w:sectPr w:rsidR="0036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C3"/>
    <w:rsid w:val="0035138D"/>
    <w:rsid w:val="003672FF"/>
    <w:rsid w:val="008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2013-02-15T08:56:00Z</dcterms:created>
  <dcterms:modified xsi:type="dcterms:W3CDTF">2013-02-15T08:57:00Z</dcterms:modified>
</cp:coreProperties>
</file>